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4D" w:rsidRPr="003D3021" w:rsidRDefault="002B664D" w:rsidP="002B664D">
      <w:pPr>
        <w:rPr>
          <w:rFonts w:ascii="Arial" w:hAnsi="Arial" w:cs="Arial"/>
          <w:b/>
          <w:u w:val="single"/>
        </w:rPr>
      </w:pPr>
      <w:r w:rsidRPr="003D3021">
        <w:rPr>
          <w:rFonts w:ascii="Arial" w:hAnsi="Arial" w:cs="Arial"/>
          <w:b/>
          <w:u w:val="single"/>
        </w:rPr>
        <w:t>Výkonný výbor SsFZ (predsada Jozef Paršo)</w:t>
      </w:r>
    </w:p>
    <w:p w:rsidR="004877A4" w:rsidRDefault="004877A4" w:rsidP="002B664D">
      <w:pPr>
        <w:rPr>
          <w:rFonts w:ascii="Arial" w:hAnsi="Arial" w:cs="Arial"/>
          <w:sz w:val="20"/>
          <w:szCs w:val="20"/>
        </w:rPr>
      </w:pPr>
    </w:p>
    <w:p w:rsidR="002B664D" w:rsidRDefault="00F974DB" w:rsidP="002B66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</w:t>
      </w:r>
      <w:r w:rsidR="00882FE1">
        <w:rPr>
          <w:rFonts w:ascii="Arial" w:hAnsi="Arial" w:cs="Arial"/>
          <w:sz w:val="20"/>
          <w:szCs w:val="20"/>
        </w:rPr>
        <w:t>6</w:t>
      </w:r>
      <w:r w:rsidR="002B664D" w:rsidRPr="003D3021">
        <w:rPr>
          <w:rFonts w:ascii="Arial" w:hAnsi="Arial" w:cs="Arial"/>
          <w:sz w:val="20"/>
          <w:szCs w:val="20"/>
        </w:rPr>
        <w:t>.</w:t>
      </w:r>
      <w:r w:rsidR="00882FE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2B664D" w:rsidRPr="003D3021">
        <w:rPr>
          <w:rFonts w:ascii="Arial" w:hAnsi="Arial" w:cs="Arial"/>
          <w:sz w:val="20"/>
          <w:szCs w:val="20"/>
        </w:rPr>
        <w:t>2017 zasadal VV SsFZ, ktorý:</w:t>
      </w:r>
    </w:p>
    <w:p w:rsidR="004877A4" w:rsidRDefault="004877A4" w:rsidP="002B664D">
      <w:pPr>
        <w:rPr>
          <w:rFonts w:ascii="Arial" w:hAnsi="Arial" w:cs="Arial"/>
          <w:sz w:val="20"/>
          <w:szCs w:val="20"/>
        </w:rPr>
      </w:pPr>
    </w:p>
    <w:p w:rsidR="000E77E8" w:rsidRPr="003D3021" w:rsidRDefault="000E77E8" w:rsidP="002B66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Minútou ticha si uctil pamiatku nedávno zosnulého predsedu Odvolacej komisie SsFZ p. Dušana Čabana,</w:t>
      </w:r>
    </w:p>
    <w:p w:rsidR="002B664D" w:rsidRPr="005A2BB6" w:rsidRDefault="002B664D" w:rsidP="002B664D">
      <w:pPr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b/>
          <w:sz w:val="20"/>
          <w:szCs w:val="20"/>
        </w:rPr>
        <w:t>Vzal na vedomie</w:t>
      </w:r>
      <w:r w:rsidRPr="005A2BB6">
        <w:rPr>
          <w:rFonts w:ascii="Arial" w:hAnsi="Arial" w:cs="Arial"/>
          <w:sz w:val="20"/>
          <w:szCs w:val="20"/>
        </w:rPr>
        <w:t>:</w:t>
      </w:r>
    </w:p>
    <w:p w:rsidR="002B664D" w:rsidRPr="005A2BB6" w:rsidRDefault="002B664D" w:rsidP="002B664D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>informácie podané predsedom SsFZ o činnosti a rozhodnutiach vyšších futbalových orgánov,</w:t>
      </w:r>
    </w:p>
    <w:p w:rsidR="00FF2E51" w:rsidRDefault="002B664D" w:rsidP="00FF2E51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>informácie predsedov riadi</w:t>
      </w:r>
      <w:r w:rsidR="00F974DB" w:rsidRPr="005A2BB6">
        <w:rPr>
          <w:rFonts w:ascii="Arial" w:hAnsi="Arial" w:cs="Arial"/>
          <w:sz w:val="20"/>
          <w:szCs w:val="20"/>
        </w:rPr>
        <w:t>acich komisií ŠTK a KM o priebehu</w:t>
      </w:r>
      <w:r w:rsidRPr="005A2BB6">
        <w:rPr>
          <w:rFonts w:ascii="Arial" w:hAnsi="Arial" w:cs="Arial"/>
          <w:sz w:val="20"/>
          <w:szCs w:val="20"/>
        </w:rPr>
        <w:t xml:space="preserve"> jarnej </w:t>
      </w:r>
      <w:r w:rsidR="00F974DB" w:rsidRPr="005A2BB6">
        <w:rPr>
          <w:rFonts w:ascii="Arial" w:hAnsi="Arial" w:cs="Arial"/>
          <w:sz w:val="20"/>
          <w:szCs w:val="20"/>
        </w:rPr>
        <w:t>časti súťaží a</w:t>
      </w:r>
      <w:r w:rsidR="00882FE1">
        <w:rPr>
          <w:rFonts w:ascii="Arial" w:hAnsi="Arial" w:cs="Arial"/>
          <w:sz w:val="20"/>
          <w:szCs w:val="20"/>
        </w:rPr>
        <w:t> informáciu o pr</w:t>
      </w:r>
      <w:r w:rsidR="00294878">
        <w:rPr>
          <w:rFonts w:ascii="Arial" w:hAnsi="Arial" w:cs="Arial"/>
          <w:sz w:val="20"/>
          <w:szCs w:val="20"/>
        </w:rPr>
        <w:t>íprave nového súťažného ročníka – prihlášky, „návratka“,</w:t>
      </w:r>
    </w:p>
    <w:p w:rsidR="00294878" w:rsidRDefault="00FF2E51" w:rsidP="00FF2E51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informáciu S. Neuschla o zasadnutí klubov II. ligy a o vzniku Asociácie klubov druhej futbalovej ligy,</w:t>
      </w:r>
    </w:p>
    <w:p w:rsidR="009179E9" w:rsidRPr="00FF2E51" w:rsidRDefault="00294878" w:rsidP="00FF2E51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predsedu SsFZ o uzatvorení zmluvného vzťahu </w:t>
      </w:r>
      <w:r w:rsidR="00372FC5">
        <w:rPr>
          <w:rFonts w:ascii="Arial" w:hAnsi="Arial" w:cs="Arial"/>
          <w:sz w:val="20"/>
          <w:szCs w:val="20"/>
        </w:rPr>
        <w:t xml:space="preserve">SsFZ </w:t>
      </w:r>
      <w:r>
        <w:rPr>
          <w:rFonts w:ascii="Arial" w:hAnsi="Arial" w:cs="Arial"/>
          <w:sz w:val="20"/>
          <w:szCs w:val="20"/>
        </w:rPr>
        <w:t>s firmou DOXXbet, s.r.o. o zabezpečení reklamných a marketingových služieb</w:t>
      </w:r>
      <w:r w:rsidR="00372FC5">
        <w:rPr>
          <w:rFonts w:ascii="Arial" w:hAnsi="Arial" w:cs="Arial"/>
          <w:sz w:val="20"/>
          <w:szCs w:val="20"/>
        </w:rPr>
        <w:t xml:space="preserve"> ako aj s firmou ATTAK výrobné družstvo k zabezpečeniu plnenia tohto zmluvného vzťahu,</w:t>
      </w:r>
      <w:r>
        <w:rPr>
          <w:rFonts w:ascii="Arial" w:hAnsi="Arial" w:cs="Arial"/>
          <w:sz w:val="20"/>
          <w:szCs w:val="20"/>
        </w:rPr>
        <w:t xml:space="preserve"> </w:t>
      </w:r>
      <w:r w:rsidR="00F974DB" w:rsidRPr="005A2BB6">
        <w:rPr>
          <w:rFonts w:ascii="Arial" w:hAnsi="Arial" w:cs="Arial"/>
          <w:sz w:val="20"/>
          <w:szCs w:val="20"/>
        </w:rPr>
        <w:t> </w:t>
      </w:r>
    </w:p>
    <w:p w:rsidR="002B664D" w:rsidRDefault="002B664D" w:rsidP="002B664D">
      <w:pPr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b/>
          <w:sz w:val="20"/>
          <w:szCs w:val="20"/>
        </w:rPr>
        <w:t>Prerokoval</w:t>
      </w:r>
      <w:r w:rsidRPr="005A2BB6">
        <w:rPr>
          <w:rFonts w:ascii="Arial" w:hAnsi="Arial" w:cs="Arial"/>
          <w:sz w:val="20"/>
          <w:szCs w:val="20"/>
        </w:rPr>
        <w:t>:</w:t>
      </w:r>
    </w:p>
    <w:p w:rsidR="00372FC5" w:rsidRPr="005A2BB6" w:rsidRDefault="00372FC5" w:rsidP="002B664D">
      <w:pPr>
        <w:rPr>
          <w:rFonts w:ascii="Arial" w:hAnsi="Arial" w:cs="Arial"/>
          <w:sz w:val="20"/>
          <w:szCs w:val="20"/>
        </w:rPr>
      </w:pPr>
    </w:p>
    <w:p w:rsidR="009179E9" w:rsidRPr="005A2BB6" w:rsidRDefault="009179E9" w:rsidP="002B664D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sz w:val="20"/>
          <w:szCs w:val="20"/>
        </w:rPr>
        <w:t>informáciu vedúceho sekretára SsFZ o stave príprav RS SsFZ 2017/2018 a</w:t>
      </w:r>
      <w:r w:rsidR="0056095A">
        <w:rPr>
          <w:rFonts w:ascii="Arial" w:hAnsi="Arial" w:cs="Arial"/>
          <w:sz w:val="20"/>
          <w:szCs w:val="20"/>
        </w:rPr>
        <w:t> predložených návrhoch na jeho zmeny a doplnenie</w:t>
      </w:r>
      <w:r w:rsidRPr="005A2BB6">
        <w:rPr>
          <w:rFonts w:ascii="Arial" w:hAnsi="Arial" w:cs="Arial"/>
          <w:sz w:val="20"/>
          <w:szCs w:val="20"/>
        </w:rPr>
        <w:t>,</w:t>
      </w:r>
      <w:r w:rsidR="000E77E8">
        <w:rPr>
          <w:rFonts w:ascii="Arial" w:hAnsi="Arial" w:cs="Arial"/>
          <w:sz w:val="20"/>
          <w:szCs w:val="20"/>
        </w:rPr>
        <w:t xml:space="preserve"> ktoré predložil predseda SsFZ J. Paršo,</w:t>
      </w:r>
      <w:r w:rsidR="00372FC5">
        <w:rPr>
          <w:rFonts w:ascii="Arial" w:hAnsi="Arial" w:cs="Arial"/>
          <w:sz w:val="20"/>
          <w:szCs w:val="20"/>
        </w:rPr>
        <w:t xml:space="preserve"> podpredseda SsFZ I. Krško,</w:t>
      </w:r>
      <w:r w:rsidR="000E77E8">
        <w:rPr>
          <w:rFonts w:ascii="Arial" w:hAnsi="Arial" w:cs="Arial"/>
          <w:sz w:val="20"/>
          <w:szCs w:val="20"/>
        </w:rPr>
        <w:t xml:space="preserve"> predseda ŠTK J. Jekkel a vedúci sekretár ,</w:t>
      </w:r>
    </w:p>
    <w:p w:rsidR="009179E9" w:rsidRDefault="0056095A" w:rsidP="00FF2E51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KR SsFZ na zmeny v nominačných </w:t>
      </w:r>
      <w:r w:rsidR="00FF2E51">
        <w:rPr>
          <w:rFonts w:ascii="Arial" w:hAnsi="Arial" w:cs="Arial"/>
          <w:sz w:val="20"/>
          <w:szCs w:val="20"/>
        </w:rPr>
        <w:t>listinách R a DZ pre nový súťažný ročník,</w:t>
      </w:r>
    </w:p>
    <w:p w:rsidR="00294878" w:rsidRPr="00FF2E51" w:rsidRDefault="00294878" w:rsidP="00FF2E51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prípravy regionálnych výberov mládeže SsFZ v II. polroku 20017,</w:t>
      </w:r>
    </w:p>
    <w:p w:rsidR="000E77E8" w:rsidRPr="00372FC5" w:rsidRDefault="00390344" w:rsidP="00372FC5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informáciu o stave príprav</w:t>
      </w:r>
      <w:r w:rsidR="004877A4">
        <w:rPr>
          <w:rFonts w:ascii="Arial" w:hAnsi="Arial" w:cs="Arial"/>
          <w:sz w:val="20"/>
          <w:szCs w:val="20"/>
        </w:rPr>
        <w:t xml:space="preserve"> seminára </w:t>
      </w:r>
      <w:r w:rsidR="00071766">
        <w:rPr>
          <w:rFonts w:ascii="Arial" w:hAnsi="Arial" w:cs="Arial"/>
          <w:sz w:val="20"/>
          <w:szCs w:val="20"/>
        </w:rPr>
        <w:t xml:space="preserve">pre </w:t>
      </w:r>
      <w:r w:rsidR="004877A4">
        <w:rPr>
          <w:rFonts w:ascii="Arial" w:hAnsi="Arial" w:cs="Arial"/>
          <w:sz w:val="20"/>
          <w:szCs w:val="20"/>
        </w:rPr>
        <w:t>trénerov</w:t>
      </w:r>
      <w:r w:rsidR="00F52F0A" w:rsidRPr="005A2BB6">
        <w:rPr>
          <w:rFonts w:ascii="Arial" w:hAnsi="Arial" w:cs="Arial"/>
          <w:sz w:val="20"/>
          <w:szCs w:val="20"/>
        </w:rPr>
        <w:t xml:space="preserve">, ktorý sa </w:t>
      </w:r>
      <w:r w:rsidR="004877A4">
        <w:rPr>
          <w:rFonts w:ascii="Arial" w:hAnsi="Arial" w:cs="Arial"/>
          <w:sz w:val="20"/>
          <w:szCs w:val="20"/>
        </w:rPr>
        <w:t>má</w:t>
      </w:r>
      <w:r>
        <w:rPr>
          <w:rFonts w:ascii="Arial" w:hAnsi="Arial" w:cs="Arial"/>
          <w:sz w:val="20"/>
          <w:szCs w:val="20"/>
        </w:rPr>
        <w:t xml:space="preserve"> uskutočniť  24.6.2017 v Bobrovci a</w:t>
      </w:r>
      <w:r w:rsidR="00071766">
        <w:rPr>
          <w:rFonts w:ascii="Arial" w:hAnsi="Arial" w:cs="Arial"/>
          <w:sz w:val="20"/>
          <w:szCs w:val="20"/>
        </w:rPr>
        <w:t> informáciu o nízkom počte prihlásených trénerov, čo môže ohroziť jeho konanie,</w:t>
      </w:r>
    </w:p>
    <w:p w:rsidR="00FF2E51" w:rsidRPr="005A2BB6" w:rsidRDefault="00FF2E51" w:rsidP="002B664D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zabezpečenie dekorácie víťaza III. ligy STRED,</w:t>
      </w:r>
    </w:p>
    <w:p w:rsidR="002B664D" w:rsidRPr="00AC185A" w:rsidRDefault="002B664D" w:rsidP="00390344">
      <w:pPr>
        <w:pStyle w:val="Odsekzoznamu"/>
        <w:spacing w:after="200" w:line="276" w:lineRule="auto"/>
        <w:ind w:left="720"/>
        <w:contextualSpacing/>
        <w:rPr>
          <w:rFonts w:ascii="Arial" w:hAnsi="Arial" w:cs="Arial"/>
          <w:sz w:val="20"/>
          <w:szCs w:val="20"/>
        </w:rPr>
      </w:pPr>
    </w:p>
    <w:p w:rsidR="002B664D" w:rsidRDefault="002B664D" w:rsidP="002B664D">
      <w:pPr>
        <w:rPr>
          <w:rFonts w:ascii="Arial" w:hAnsi="Arial" w:cs="Arial"/>
          <w:sz w:val="20"/>
          <w:szCs w:val="20"/>
        </w:rPr>
      </w:pPr>
      <w:r w:rsidRPr="005A2BB6">
        <w:rPr>
          <w:rFonts w:ascii="Arial" w:hAnsi="Arial" w:cs="Arial"/>
          <w:b/>
          <w:sz w:val="20"/>
          <w:szCs w:val="20"/>
        </w:rPr>
        <w:t>Schválil</w:t>
      </w:r>
      <w:r w:rsidRPr="005A2BB6">
        <w:rPr>
          <w:rFonts w:ascii="Arial" w:hAnsi="Arial" w:cs="Arial"/>
          <w:sz w:val="20"/>
          <w:szCs w:val="20"/>
        </w:rPr>
        <w:t>:</w:t>
      </w:r>
    </w:p>
    <w:p w:rsidR="00987F3D" w:rsidRPr="00987F3D" w:rsidRDefault="00987F3D" w:rsidP="00987F3D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poverenie pre Ladislava Krnáča vedením Odvolacej komisie SsFZ do konania Konferencie SsFZ 15.12.2017</w:t>
      </w:r>
      <w:r w:rsidR="00AC185A">
        <w:rPr>
          <w:rFonts w:ascii="Arial" w:hAnsi="Arial" w:cs="Arial"/>
          <w:sz w:val="20"/>
          <w:szCs w:val="20"/>
        </w:rPr>
        <w:t xml:space="preserve"> a za riadneho člena OK schválil doterajšieho náhradníka Ing. Jozefa Hrivíka,</w:t>
      </w:r>
    </w:p>
    <w:p w:rsidR="00882FE1" w:rsidRDefault="00882FE1" w:rsidP="00AA7CFB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návrh vedúceho sekretára</w:t>
      </w:r>
      <w:r w:rsidR="0082255A">
        <w:rPr>
          <w:rFonts w:ascii="Arial" w:hAnsi="Arial" w:cs="Arial"/>
          <w:sz w:val="20"/>
          <w:szCs w:val="20"/>
        </w:rPr>
        <w:t xml:space="preserve"> plán práce orgánov SsFZ na II. polrok 2017,</w:t>
      </w:r>
      <w:r>
        <w:rPr>
          <w:rFonts w:ascii="Arial" w:hAnsi="Arial" w:cs="Arial"/>
          <w:sz w:val="20"/>
          <w:szCs w:val="20"/>
        </w:rPr>
        <w:t xml:space="preserve"> </w:t>
      </w:r>
    </w:p>
    <w:p w:rsidR="00987F3D" w:rsidRDefault="00987F3D" w:rsidP="00987F3D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základe predloženého návrhu TMK SsFZ plán prípravy regionálnych výberov mládeže SsFZ na II. polrok 2017,</w:t>
      </w:r>
    </w:p>
    <w:p w:rsidR="008E6002" w:rsidRDefault="00987F3D" w:rsidP="00987F3D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87F3D">
        <w:rPr>
          <w:rFonts w:ascii="Arial" w:hAnsi="Arial" w:cs="Arial"/>
          <w:sz w:val="20"/>
          <w:szCs w:val="20"/>
        </w:rPr>
        <w:t>na návrh sekretariátu a KR SsFZ prerozdelenie prostriedkov uhradených FK za neplnenie podmienky o počte rozhodcov v sume 4,130 € na jednotlivé ObFZ,</w:t>
      </w:r>
    </w:p>
    <w:p w:rsidR="00FF2E51" w:rsidRDefault="00FF2E51" w:rsidP="00987F3D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nominačné listiny R a DZ SsFZ pre súťažný ročník 2017/2018,</w:t>
      </w:r>
    </w:p>
    <w:p w:rsidR="00FF2E51" w:rsidRPr="00987F3D" w:rsidRDefault="00941457" w:rsidP="00987F3D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na zaradenie D. Zdechovana na nominačnú listinu DS SFZ pre súťažný ročník 2017/2018</w:t>
      </w:r>
      <w:r w:rsidR="00294878">
        <w:rPr>
          <w:rFonts w:ascii="Arial" w:hAnsi="Arial" w:cs="Arial"/>
          <w:sz w:val="20"/>
          <w:szCs w:val="20"/>
        </w:rPr>
        <w:t>.</w:t>
      </w:r>
    </w:p>
    <w:sectPr w:rsidR="00FF2E51" w:rsidRPr="00987F3D" w:rsidSect="00040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7780"/>
    <w:multiLevelType w:val="hybridMultilevel"/>
    <w:tmpl w:val="DF66F48E"/>
    <w:lvl w:ilvl="0" w:tplc="DB6A15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A32AB"/>
    <w:multiLevelType w:val="hybridMultilevel"/>
    <w:tmpl w:val="1E0ADB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B664D"/>
    <w:rsid w:val="0004086B"/>
    <w:rsid w:val="00071766"/>
    <w:rsid w:val="000D714F"/>
    <w:rsid w:val="000E77E8"/>
    <w:rsid w:val="00243389"/>
    <w:rsid w:val="00294878"/>
    <w:rsid w:val="002B664D"/>
    <w:rsid w:val="002E58F0"/>
    <w:rsid w:val="00372FC5"/>
    <w:rsid w:val="00390344"/>
    <w:rsid w:val="004836C7"/>
    <w:rsid w:val="004877A4"/>
    <w:rsid w:val="00513E04"/>
    <w:rsid w:val="0056095A"/>
    <w:rsid w:val="005A2BB6"/>
    <w:rsid w:val="006B552E"/>
    <w:rsid w:val="007851CD"/>
    <w:rsid w:val="0082255A"/>
    <w:rsid w:val="00882FE1"/>
    <w:rsid w:val="008E6002"/>
    <w:rsid w:val="009179E9"/>
    <w:rsid w:val="00941457"/>
    <w:rsid w:val="00963B8D"/>
    <w:rsid w:val="00987F3D"/>
    <w:rsid w:val="00A94922"/>
    <w:rsid w:val="00AA7CFB"/>
    <w:rsid w:val="00AC185A"/>
    <w:rsid w:val="00B41E23"/>
    <w:rsid w:val="00C7734C"/>
    <w:rsid w:val="00C832C7"/>
    <w:rsid w:val="00D5136A"/>
    <w:rsid w:val="00F52F0A"/>
    <w:rsid w:val="00F974DB"/>
    <w:rsid w:val="00FF0C6E"/>
    <w:rsid w:val="00FF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6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664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15</cp:revision>
  <dcterms:created xsi:type="dcterms:W3CDTF">2017-05-05T07:23:00Z</dcterms:created>
  <dcterms:modified xsi:type="dcterms:W3CDTF">2017-06-09T11:25:00Z</dcterms:modified>
</cp:coreProperties>
</file>